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F415" w14:textId="323478C1" w:rsidR="00855BFB" w:rsidRDefault="00855BFB" w:rsidP="00855BFB"/>
    <w:p w14:paraId="3FF292CE" w14:textId="21E52132" w:rsidR="00855BFB" w:rsidRPr="00855BFB" w:rsidRDefault="00855BFB" w:rsidP="00855BFB">
      <w:pPr>
        <w:jc w:val="center"/>
        <w:rPr>
          <w:b/>
          <w:bCs/>
          <w:u w:val="single"/>
        </w:rPr>
      </w:pPr>
      <w:r w:rsidRPr="00855BFB">
        <w:rPr>
          <w:b/>
          <w:bCs/>
          <w:u w:val="single"/>
        </w:rPr>
        <w:t>Climate change resources related to Public Policy</w:t>
      </w:r>
    </w:p>
    <w:p w14:paraId="3126A03F" w14:textId="77777777" w:rsidR="00855BFB" w:rsidRDefault="00855BFB" w:rsidP="00855BFB">
      <w:pPr>
        <w:pStyle w:val="ListParagraph"/>
        <w:numPr>
          <w:ilvl w:val="0"/>
          <w:numId w:val="1"/>
        </w:numPr>
      </w:pPr>
      <w:r>
        <w:t xml:space="preserve">The Ezra Klein Show podcast:  conversation with Bill McKibben: </w:t>
      </w:r>
      <w:proofErr w:type="gramStart"/>
      <w:r>
        <w:t>11/15/22</w:t>
      </w:r>
      <w:proofErr w:type="gramEnd"/>
    </w:p>
    <w:p w14:paraId="31DE69D4" w14:textId="77777777" w:rsidR="00855BFB" w:rsidRDefault="00855BFB" w:rsidP="00855BFB">
      <w:pPr>
        <w:pStyle w:val="ListParagraph"/>
        <w:numPr>
          <w:ilvl w:val="0"/>
          <w:numId w:val="1"/>
        </w:numPr>
      </w:pPr>
      <w:bookmarkStart w:id="0" w:name="_Hlk127001013"/>
      <w:r w:rsidRPr="00CF7019">
        <w:t xml:space="preserve">The Argument podcast: </w:t>
      </w:r>
      <w:bookmarkStart w:id="1" w:name="_Hlk126568648"/>
      <w:r w:rsidRPr="00CF7019">
        <w:t>Got Climate Doom? Here’s What You Can Do to Actually Make a Difference,</w:t>
      </w:r>
      <w:bookmarkEnd w:id="1"/>
      <w:r w:rsidRPr="00CF7019">
        <w:t xml:space="preserve"> with </w:t>
      </w:r>
      <w:bookmarkStart w:id="2" w:name="_Hlk126567323"/>
      <w:r w:rsidRPr="00CF7019">
        <w:t xml:space="preserve">Genevieve Guenther and David Wallace-Wells on what matters and doesn’t in your personal fight against climate change. </w:t>
      </w:r>
      <w:bookmarkEnd w:id="2"/>
      <w:r w:rsidRPr="00CF7019">
        <w:t>Wednesday, November 10th, 2021</w:t>
      </w:r>
    </w:p>
    <w:p w14:paraId="3C8EB4CB" w14:textId="77777777" w:rsidR="00855BFB" w:rsidRDefault="00855BFB" w:rsidP="00855BFB">
      <w:pPr>
        <w:pStyle w:val="ListParagraph"/>
        <w:numPr>
          <w:ilvl w:val="0"/>
          <w:numId w:val="1"/>
        </w:numPr>
      </w:pPr>
      <w:r>
        <w:t xml:space="preserve">The American form of capitalism is not going to help us solve the climate crisis. For alternatives see: </w:t>
      </w:r>
    </w:p>
    <w:p w14:paraId="49BAB43A" w14:textId="77777777" w:rsidR="00855BFB" w:rsidRDefault="00855BFB" w:rsidP="00855BFB">
      <w:pPr>
        <w:pStyle w:val="ListParagraph"/>
        <w:numPr>
          <w:ilvl w:val="1"/>
          <w:numId w:val="1"/>
        </w:numPr>
      </w:pPr>
      <w:r w:rsidRPr="00DF17E8">
        <w:t>Raworth, Kate</w:t>
      </w:r>
      <w:r>
        <w:t>, (2017</w:t>
      </w:r>
      <w:r w:rsidRPr="00DA43C6">
        <w:t>),</w:t>
      </w:r>
      <w:r w:rsidRPr="00DA43C6">
        <w:rPr>
          <w:b/>
          <w:bCs/>
        </w:rPr>
        <w:t xml:space="preserve"> Donut Economics:</w:t>
      </w:r>
      <w:r>
        <w:rPr>
          <w:b/>
          <w:bCs/>
        </w:rPr>
        <w:t xml:space="preserve"> 7 Ways to Think Like a 21</w:t>
      </w:r>
      <w:r w:rsidRPr="00DF17E8">
        <w:rPr>
          <w:b/>
          <w:bCs/>
          <w:vertAlign w:val="superscript"/>
        </w:rPr>
        <w:t>st</w:t>
      </w:r>
      <w:r>
        <w:rPr>
          <w:b/>
          <w:bCs/>
        </w:rPr>
        <w:t xml:space="preserve"> Century Economist</w:t>
      </w:r>
      <w:r>
        <w:t>. White River Junction, Vermont: Chelsea Green Publishing.</w:t>
      </w:r>
    </w:p>
    <w:p w14:paraId="1AA0DECD" w14:textId="77777777" w:rsidR="00855BFB" w:rsidRDefault="00855BFB" w:rsidP="00855BFB">
      <w:pPr>
        <w:pStyle w:val="ListParagraph"/>
        <w:numPr>
          <w:ilvl w:val="1"/>
          <w:numId w:val="1"/>
        </w:numPr>
      </w:pPr>
      <w:proofErr w:type="spellStart"/>
      <w:r>
        <w:t>Speth</w:t>
      </w:r>
      <w:proofErr w:type="spellEnd"/>
      <w:r>
        <w:t xml:space="preserve">, James Gustave and </w:t>
      </w:r>
      <w:proofErr w:type="spellStart"/>
      <w:r>
        <w:t>Courrier</w:t>
      </w:r>
      <w:proofErr w:type="spellEnd"/>
      <w:r>
        <w:t>, Kathleen (ed), (2021</w:t>
      </w:r>
      <w:proofErr w:type="gramStart"/>
      <w:r>
        <w:t>)</w:t>
      </w:r>
      <w:r>
        <w:rPr>
          <w:b/>
          <w:bCs/>
        </w:rPr>
        <w:t xml:space="preserve">  </w:t>
      </w:r>
      <w:r w:rsidRPr="00E60186">
        <w:rPr>
          <w:b/>
          <w:bCs/>
        </w:rPr>
        <w:t>The</w:t>
      </w:r>
      <w:proofErr w:type="gramEnd"/>
      <w:r w:rsidRPr="00E60186">
        <w:rPr>
          <w:b/>
          <w:bCs/>
        </w:rPr>
        <w:t xml:space="preserve"> New Systems Reader: Alternatives to a Failed Economy</w:t>
      </w:r>
      <w:r>
        <w:t>, Routledge 2021</w:t>
      </w:r>
    </w:p>
    <w:p w14:paraId="28902E20" w14:textId="77777777" w:rsidR="00855BFB" w:rsidRDefault="00855BFB" w:rsidP="00855BFB">
      <w:pPr>
        <w:pStyle w:val="ListParagraph"/>
        <w:numPr>
          <w:ilvl w:val="0"/>
          <w:numId w:val="1"/>
        </w:numPr>
      </w:pPr>
      <w:r>
        <w:t>Megan K. Seibert and William E. Rees. “</w:t>
      </w:r>
      <w:r w:rsidRPr="00832CCF">
        <w:t xml:space="preserve">Through the Eye of a Needle: An Eco-Heterodox Perspective on </w:t>
      </w:r>
      <w:proofErr w:type="gramStart"/>
      <w:r w:rsidRPr="00832CCF">
        <w:t>the Renewable</w:t>
      </w:r>
      <w:proofErr w:type="gramEnd"/>
      <w:r w:rsidRPr="00832CCF">
        <w:t xml:space="preserve"> Energy Transition</w:t>
      </w:r>
      <w:r>
        <w:t xml:space="preserve">”. </w:t>
      </w:r>
      <w:hyperlink r:id="rId5" w:history="1">
        <w:r w:rsidRPr="00032C58">
          <w:rPr>
            <w:rStyle w:val="Hyperlink"/>
          </w:rPr>
          <w:t>https://www.mdpi.com/1996-1073/14/15/4508</w:t>
        </w:r>
      </w:hyperlink>
      <w:r>
        <w:t>.  This is, for some people, a dystopian view of what is required to beat the climate crisis, and for others, an accurate view of what is required.</w:t>
      </w:r>
    </w:p>
    <w:p w14:paraId="3E463853" w14:textId="77777777" w:rsidR="00855BFB" w:rsidRDefault="00855BFB" w:rsidP="00855BFB">
      <w:pPr>
        <w:pStyle w:val="ListParagraph"/>
        <w:numPr>
          <w:ilvl w:val="0"/>
          <w:numId w:val="1"/>
        </w:numPr>
      </w:pPr>
      <w:hyperlink r:id="rId6" w:history="1">
        <w:r w:rsidRPr="001C17A8">
          <w:rPr>
            <w:rStyle w:val="Hyperlink"/>
          </w:rPr>
          <w:t>https://vaipl.org/</w:t>
        </w:r>
      </w:hyperlink>
      <w:r>
        <w:t xml:space="preserve"> - </w:t>
      </w:r>
      <w:bookmarkStart w:id="3" w:name="_Hlk127207019"/>
      <w:r>
        <w:t xml:space="preserve">Virginia Interfaith Power and Light: a faith-based organization that follows closely legislative activities in Virginia including an emphasis on climate change </w:t>
      </w:r>
      <w:proofErr w:type="gramStart"/>
      <w:r>
        <w:t>issues</w:t>
      </w:r>
      <w:bookmarkEnd w:id="3"/>
      <w:proofErr w:type="gramEnd"/>
    </w:p>
    <w:bookmarkEnd w:id="0"/>
    <w:p w14:paraId="26EB928F" w14:textId="77777777" w:rsidR="00855BFB" w:rsidRDefault="00855BFB" w:rsidP="00855BFB">
      <w:pPr>
        <w:pStyle w:val="ListParagraph"/>
        <w:numPr>
          <w:ilvl w:val="0"/>
          <w:numId w:val="1"/>
        </w:numPr>
      </w:pPr>
      <w:r>
        <w:fldChar w:fldCharType="begin"/>
      </w:r>
      <w:r>
        <w:instrText>HYPERLINK "https://thirdact.org/"</w:instrText>
      </w:r>
      <w:r>
        <w:fldChar w:fldCharType="separate"/>
      </w:r>
      <w:r w:rsidRPr="000F0D79">
        <w:rPr>
          <w:rStyle w:val="Hyperlink"/>
        </w:rPr>
        <w:t>https://thirdact.org/</w:t>
      </w:r>
      <w:r>
        <w:rPr>
          <w:rStyle w:val="Hyperlink"/>
        </w:rPr>
        <w:fldChar w:fldCharType="end"/>
      </w:r>
      <w:r>
        <w:t>: a movement for people over 60 that</w:t>
      </w:r>
      <w:r w:rsidRPr="001E7E67">
        <w:t xml:space="preserve"> is targeting big banks that are the biggest lenders to the fossil fuel </w:t>
      </w:r>
      <w:proofErr w:type="gramStart"/>
      <w:r w:rsidRPr="001E7E67">
        <w:t>industry</w:t>
      </w:r>
      <w:proofErr w:type="gramEnd"/>
    </w:p>
    <w:p w14:paraId="36623996" w14:textId="77777777" w:rsidR="00855BFB" w:rsidRPr="00F5111B" w:rsidRDefault="00855BFB" w:rsidP="00855BFB">
      <w:pPr>
        <w:pStyle w:val="ListParagraph"/>
        <w:numPr>
          <w:ilvl w:val="0"/>
          <w:numId w:val="1"/>
        </w:numPr>
        <w:rPr>
          <w:color w:val="000000" w:themeColor="text1"/>
        </w:rPr>
      </w:pPr>
      <w:hyperlink r:id="rId7" w:history="1">
        <w:r w:rsidRPr="000F0D79">
          <w:rPr>
            <w:rStyle w:val="Hyperlink"/>
          </w:rPr>
          <w:t>https://www.sunrisemovement.org/</w:t>
        </w:r>
      </w:hyperlink>
      <w:r>
        <w:rPr>
          <w:rStyle w:val="Hyperlink"/>
        </w:rPr>
        <w:t xml:space="preserve">: </w:t>
      </w:r>
      <w:r w:rsidRPr="00631919">
        <w:rPr>
          <w:rStyle w:val="Hyperlink"/>
          <w:color w:val="000000" w:themeColor="text1"/>
          <w:u w:val="none"/>
        </w:rPr>
        <w:t xml:space="preserve">a movement for </w:t>
      </w:r>
      <w:r>
        <w:rPr>
          <w:rStyle w:val="Hyperlink"/>
          <w:color w:val="000000" w:themeColor="text1"/>
          <w:u w:val="none"/>
        </w:rPr>
        <w:t>people under 30</w:t>
      </w:r>
      <w:r w:rsidRPr="00631919">
        <w:rPr>
          <w:color w:val="000000" w:themeColor="text1"/>
        </w:rPr>
        <w:t xml:space="preserve"> </w:t>
      </w:r>
    </w:p>
    <w:p w14:paraId="71480DD3" w14:textId="77777777" w:rsidR="00855BFB" w:rsidRPr="00E110E3" w:rsidRDefault="00855BFB" w:rsidP="00855BFB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Citizens’ Climate Lobby group: </w:t>
      </w:r>
      <w:hyperlink r:id="rId8" w:history="1">
        <w:r w:rsidRPr="0091273A">
          <w:rPr>
            <w:rStyle w:val="Hyperlink"/>
          </w:rPr>
          <w:t>https://citizensclimatelobby.org/</w:t>
        </w:r>
      </w:hyperlink>
      <w:r>
        <w:rPr>
          <w:rStyle w:val="Hyperlink"/>
          <w:color w:val="000000" w:themeColor="text1"/>
        </w:rPr>
        <w:t xml:space="preserve">  </w:t>
      </w:r>
    </w:p>
    <w:p w14:paraId="74474BCA" w14:textId="77777777" w:rsidR="00855BFB" w:rsidRPr="00620363" w:rsidRDefault="00855BFB" w:rsidP="00855BFB">
      <w:pPr>
        <w:numPr>
          <w:ilvl w:val="0"/>
          <w:numId w:val="1"/>
        </w:numPr>
        <w:spacing w:after="0" w:line="240" w:lineRule="auto"/>
      </w:pPr>
      <w:r w:rsidRPr="00620363">
        <w:t xml:space="preserve">Environmental Defense Fund, </w:t>
      </w:r>
      <w:hyperlink r:id="rId9" w:history="1">
        <w:r w:rsidRPr="00620363">
          <w:rPr>
            <w:rStyle w:val="Hyperlink"/>
          </w:rPr>
          <w:t>www.edf.org</w:t>
        </w:r>
      </w:hyperlink>
    </w:p>
    <w:p w14:paraId="6E337333" w14:textId="77777777" w:rsidR="00855BFB" w:rsidRPr="00620363" w:rsidRDefault="00855BFB" w:rsidP="00855BFB">
      <w:pPr>
        <w:numPr>
          <w:ilvl w:val="0"/>
          <w:numId w:val="1"/>
        </w:numPr>
        <w:spacing w:after="0" w:line="240" w:lineRule="auto"/>
      </w:pPr>
      <w:r w:rsidRPr="00620363">
        <w:t xml:space="preserve">Earth Justice: </w:t>
      </w:r>
      <w:hyperlink r:id="rId10" w:history="1">
        <w:r w:rsidRPr="00620363">
          <w:rPr>
            <w:rStyle w:val="Hyperlink"/>
          </w:rPr>
          <w:t>https://earthjustice.org/</w:t>
        </w:r>
      </w:hyperlink>
      <w:r w:rsidRPr="00620363">
        <w:t xml:space="preserve"> </w:t>
      </w:r>
    </w:p>
    <w:p w14:paraId="46D75E3E" w14:textId="77777777" w:rsidR="00855BFB" w:rsidRPr="00620363" w:rsidRDefault="00855BFB" w:rsidP="00855BFB">
      <w:pPr>
        <w:numPr>
          <w:ilvl w:val="0"/>
          <w:numId w:val="1"/>
        </w:numPr>
        <w:spacing w:after="0" w:line="240" w:lineRule="auto"/>
      </w:pPr>
      <w:r w:rsidRPr="00620363">
        <w:t xml:space="preserve">Sierra Club: </w:t>
      </w:r>
      <w:hyperlink r:id="rId11" w:history="1">
        <w:r w:rsidRPr="00620363">
          <w:rPr>
            <w:rStyle w:val="Hyperlink"/>
          </w:rPr>
          <w:t>https://www.sierraclub.org/</w:t>
        </w:r>
      </w:hyperlink>
      <w:r w:rsidRPr="00620363">
        <w:t xml:space="preserve"> </w:t>
      </w:r>
    </w:p>
    <w:p w14:paraId="4F474DF5" w14:textId="77777777" w:rsidR="00855BFB" w:rsidRPr="00620363" w:rsidRDefault="00855BFB" w:rsidP="00855BFB">
      <w:pPr>
        <w:numPr>
          <w:ilvl w:val="0"/>
          <w:numId w:val="1"/>
        </w:numPr>
        <w:spacing w:after="0" w:line="240" w:lineRule="auto"/>
      </w:pPr>
      <w:r w:rsidRPr="00620363">
        <w:t xml:space="preserve">Citizens’ Climate Lobby, </w:t>
      </w:r>
      <w:hyperlink r:id="rId12" w:history="1">
        <w:r w:rsidRPr="00620363">
          <w:rPr>
            <w:rStyle w:val="Hyperlink"/>
          </w:rPr>
          <w:t>https://citizensclimatelobby.org/</w:t>
        </w:r>
      </w:hyperlink>
      <w:r w:rsidRPr="00620363">
        <w:t xml:space="preserve"> </w:t>
      </w:r>
    </w:p>
    <w:p w14:paraId="7D869D3F" w14:textId="77777777" w:rsidR="00855BFB" w:rsidRPr="00620363" w:rsidRDefault="00855BFB" w:rsidP="00855BFB">
      <w:pPr>
        <w:numPr>
          <w:ilvl w:val="0"/>
          <w:numId w:val="1"/>
        </w:numPr>
        <w:spacing w:after="0" w:line="240" w:lineRule="auto"/>
      </w:pPr>
      <w:r w:rsidRPr="00620363">
        <w:t xml:space="preserve">Natural Resources Defense Council, </w:t>
      </w:r>
      <w:hyperlink r:id="rId13" w:history="1">
        <w:r w:rsidRPr="00620363">
          <w:rPr>
            <w:rStyle w:val="Hyperlink"/>
          </w:rPr>
          <w:t>https://www.nrdc.org/</w:t>
        </w:r>
      </w:hyperlink>
      <w:r w:rsidRPr="00620363">
        <w:t xml:space="preserve"> </w:t>
      </w:r>
    </w:p>
    <w:p w14:paraId="304B73A5" w14:textId="77777777" w:rsidR="00855BFB" w:rsidRPr="00620363" w:rsidRDefault="00855BFB" w:rsidP="00855BFB">
      <w:pPr>
        <w:numPr>
          <w:ilvl w:val="0"/>
          <w:numId w:val="1"/>
        </w:numPr>
        <w:spacing w:after="0" w:line="240" w:lineRule="auto"/>
      </w:pPr>
      <w:r w:rsidRPr="00620363">
        <w:t xml:space="preserve">Southern Environmental Law Center, </w:t>
      </w:r>
      <w:hyperlink r:id="rId14" w:history="1">
        <w:r w:rsidRPr="00620363">
          <w:rPr>
            <w:rStyle w:val="Hyperlink"/>
          </w:rPr>
          <w:t>www.southernenvironment.org</w:t>
        </w:r>
      </w:hyperlink>
    </w:p>
    <w:p w14:paraId="59A06139" w14:textId="77777777" w:rsidR="00855BFB" w:rsidRPr="00620363" w:rsidRDefault="00855BFB" w:rsidP="00855BFB">
      <w:pPr>
        <w:numPr>
          <w:ilvl w:val="0"/>
          <w:numId w:val="1"/>
        </w:numPr>
        <w:spacing w:after="0" w:line="240" w:lineRule="auto"/>
      </w:pPr>
      <w:r w:rsidRPr="00620363">
        <w:t xml:space="preserve">League of Conservation Voters, </w:t>
      </w:r>
      <w:hyperlink r:id="rId15" w:history="1">
        <w:r w:rsidRPr="00620363">
          <w:rPr>
            <w:rStyle w:val="Hyperlink"/>
          </w:rPr>
          <w:t>https://www.lcv.org/</w:t>
        </w:r>
      </w:hyperlink>
      <w:r w:rsidRPr="00620363">
        <w:t xml:space="preserve"> </w:t>
      </w:r>
    </w:p>
    <w:p w14:paraId="04E07D4D" w14:textId="77777777" w:rsidR="00EB0D69" w:rsidRDefault="00EB0D69"/>
    <w:sectPr w:rsidR="00EB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2F2E"/>
    <w:multiLevelType w:val="hybridMultilevel"/>
    <w:tmpl w:val="0880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67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FB"/>
    <w:rsid w:val="00855BFB"/>
    <w:rsid w:val="00E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8B27"/>
  <w15:chartTrackingRefBased/>
  <w15:docId w15:val="{EFCD2DF6-4463-4880-8FA2-56B26766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zensclimatelobby.org/" TargetMode="External"/><Relationship Id="rId13" Type="http://schemas.openxmlformats.org/officeDocument/2006/relationships/hyperlink" Target="https://www.nrd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nrisemovement.org/" TargetMode="External"/><Relationship Id="rId12" Type="http://schemas.openxmlformats.org/officeDocument/2006/relationships/hyperlink" Target="https://citizensclimatelobby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ipl.org/" TargetMode="External"/><Relationship Id="rId11" Type="http://schemas.openxmlformats.org/officeDocument/2006/relationships/hyperlink" Target="https://www.sierraclub.org/" TargetMode="External"/><Relationship Id="rId5" Type="http://schemas.openxmlformats.org/officeDocument/2006/relationships/hyperlink" Target="https://www.mdpi.com/1996-1073/14/15/4508" TargetMode="External"/><Relationship Id="rId15" Type="http://schemas.openxmlformats.org/officeDocument/2006/relationships/hyperlink" Target="https://www.lcv.org/" TargetMode="External"/><Relationship Id="rId10" Type="http://schemas.openxmlformats.org/officeDocument/2006/relationships/hyperlink" Target="https://earthjusti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.org/" TargetMode="External"/><Relationship Id="rId14" Type="http://schemas.openxmlformats.org/officeDocument/2006/relationships/hyperlink" Target="http://www.southernenviron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Yoder</dc:creator>
  <cp:keywords/>
  <dc:description/>
  <cp:lastModifiedBy>Richard Yoder</cp:lastModifiedBy>
  <cp:revision>1</cp:revision>
  <dcterms:created xsi:type="dcterms:W3CDTF">2023-03-23T10:11:00Z</dcterms:created>
  <dcterms:modified xsi:type="dcterms:W3CDTF">2023-03-23T10:14:00Z</dcterms:modified>
</cp:coreProperties>
</file>